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0B3ED6" w:rsidRDefault="005610EE" w:rsidP="005610EE">
      <w:pPr>
        <w:spacing w:line="384" w:lineRule="auto"/>
        <w:rPr>
          <w:rFonts w:ascii="Cambria" w:hAnsi="Cambria" w:cs="Times New Roman"/>
          <w:sz w:val="18"/>
          <w:szCs w:val="18"/>
          <w:lang w:val="hu-HU"/>
        </w:rPr>
      </w:pPr>
    </w:p>
    <w:p w14:paraId="5076A553" w14:textId="77777777" w:rsidR="009F10DB" w:rsidRPr="000B3ED6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bCs/>
          <w:sz w:val="18"/>
          <w:szCs w:val="18"/>
          <w:lang w:val="hu-HU"/>
        </w:rPr>
        <w:t xml:space="preserve">A TANTÁRGY ADATLAPJA </w:t>
      </w:r>
    </w:p>
    <w:p w14:paraId="73B2268A" w14:textId="04C2C326" w:rsidR="00123B64" w:rsidRPr="000B3ED6" w:rsidRDefault="00401D47" w:rsidP="005610EE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</w:pPr>
      <w:r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Testi kifejezésmód</w:t>
      </w:r>
      <w:r w:rsidR="00C27FDD"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 xml:space="preserve"> képzése és színpadi tánc</w:t>
      </w:r>
    </w:p>
    <w:p w14:paraId="147D6DE1" w14:textId="723DB3C8" w:rsidR="00123B64" w:rsidRPr="000B3ED6" w:rsidRDefault="00832BD1" w:rsidP="005610EE">
      <w:pPr>
        <w:spacing w:line="384" w:lineRule="auto"/>
        <w:jc w:val="center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sz w:val="18"/>
          <w:szCs w:val="18"/>
          <w:lang w:val="hu-HU"/>
        </w:rPr>
        <w:t>Egyetemi</w:t>
      </w:r>
      <w:r w:rsidR="005334A2" w:rsidRPr="000B3ED6">
        <w:rPr>
          <w:rFonts w:ascii="Cambria" w:hAnsi="Cambria" w:cs="Times New Roman"/>
          <w:sz w:val="18"/>
          <w:szCs w:val="18"/>
          <w:lang w:val="hu-HU"/>
        </w:rPr>
        <w:t xml:space="preserve"> tanév</w:t>
      </w:r>
      <w:r w:rsidR="00363D20" w:rsidRPr="000B3ED6">
        <w:rPr>
          <w:rFonts w:ascii="Cambria" w:hAnsi="Cambria" w:cs="Times New Roman"/>
          <w:sz w:val="18"/>
          <w:szCs w:val="18"/>
          <w:lang w:val="hu-HU"/>
        </w:rPr>
        <w:t xml:space="preserve"> </w:t>
      </w:r>
      <w:r w:rsidR="00401D47" w:rsidRPr="000B3ED6">
        <w:rPr>
          <w:rFonts w:ascii="Cambria" w:hAnsi="Cambria" w:cs="Times New Roman"/>
          <w:sz w:val="18"/>
          <w:szCs w:val="18"/>
          <w:lang w:val="hu-HU"/>
        </w:rPr>
        <w:t>2025-2026</w:t>
      </w:r>
    </w:p>
    <w:p w14:paraId="28DAEF12" w14:textId="77777777" w:rsidR="002315D2" w:rsidRPr="000B3ED6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18"/>
          <w:szCs w:val="18"/>
          <w:lang w:val="hu-HU"/>
        </w:rPr>
      </w:pPr>
    </w:p>
    <w:p w14:paraId="6FE23610" w14:textId="4B489D7C" w:rsidR="00886616" w:rsidRPr="000B3ED6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1. </w:t>
      </w:r>
      <w:r w:rsidR="004F1246" w:rsidRPr="000B3ED6">
        <w:rPr>
          <w:rFonts w:ascii="Cambria" w:hAnsi="Cambria" w:cs="Times New Roman"/>
          <w:b/>
          <w:sz w:val="18"/>
          <w:szCs w:val="18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B3ED6" w14:paraId="36E5E3E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0B3ED6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1.1. </w:t>
            </w:r>
            <w:r w:rsidR="007843D7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7C07AA3B" w:rsidR="00D51618" w:rsidRPr="000B3ED6" w:rsidRDefault="00401D47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 xml:space="preserve">Babeș-Bolyai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>Tudományegyetem</w:t>
            </w:r>
            <w:proofErr w:type="spellEnd"/>
          </w:p>
        </w:tc>
      </w:tr>
      <w:tr w:rsidR="00D51618" w:rsidRPr="000B3ED6" w14:paraId="337527D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0B3ED6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1.2. </w:t>
            </w:r>
            <w:r w:rsidR="00EF2873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59997965" w:rsidR="00D51618" w:rsidRPr="000B3ED6" w:rsidRDefault="00401D4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Film Kar</w:t>
            </w:r>
          </w:p>
        </w:tc>
      </w:tr>
      <w:tr w:rsidR="00D51618" w:rsidRPr="000B3ED6" w14:paraId="7601816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0B3ED6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1.3. </w:t>
            </w:r>
            <w:r w:rsidR="00893AF8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429E4484" w:rsidR="00D51618" w:rsidRPr="000B3ED6" w:rsidRDefault="00401D4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Magyar Színházi Intézet</w:t>
            </w:r>
          </w:p>
        </w:tc>
      </w:tr>
      <w:tr w:rsidR="00401D47" w:rsidRPr="000B3ED6" w14:paraId="75057EAD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401D47" w:rsidRPr="000B3ED6" w:rsidRDefault="00401D47" w:rsidP="00401D4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1.4.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0AE86665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Előadóművészetek</w:t>
            </w:r>
          </w:p>
        </w:tc>
      </w:tr>
      <w:tr w:rsidR="00401D47" w:rsidRPr="000B3ED6" w14:paraId="621A245D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401D47" w:rsidRPr="000B3ED6" w:rsidRDefault="00401D47" w:rsidP="00401D4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vertAlign w:val="superscript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1.5.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392D112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Alapképzés</w:t>
            </w:r>
          </w:p>
        </w:tc>
      </w:tr>
      <w:tr w:rsidR="00401D47" w:rsidRPr="000B3ED6" w14:paraId="656B8906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401D47" w:rsidRPr="000B3ED6" w:rsidRDefault="00401D47" w:rsidP="00401D4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025CE64" w14:textId="0BD1B7B8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Színészet</w:t>
            </w:r>
          </w:p>
        </w:tc>
      </w:tr>
      <w:tr w:rsidR="00401D47" w:rsidRPr="000B3ED6" w14:paraId="506B4158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401D47" w:rsidRPr="000B3ED6" w:rsidRDefault="00401D47" w:rsidP="00401D4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398F7AEA" w14:textId="0ABDE46B" w:rsidR="00401D47" w:rsidRPr="000B3ED6" w:rsidRDefault="00401D47" w:rsidP="00401D4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Nappali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tagozatos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képzés</w:t>
            </w:r>
          </w:p>
        </w:tc>
      </w:tr>
    </w:tbl>
    <w:p w14:paraId="04115883" w14:textId="77777777" w:rsidR="00FC204E" w:rsidRPr="000B3ED6" w:rsidRDefault="00FC204E" w:rsidP="005610EE">
      <w:pPr>
        <w:spacing w:after="0"/>
        <w:rPr>
          <w:rFonts w:ascii="Cambria" w:hAnsi="Cambria" w:cs="Times New Roman"/>
          <w:b/>
          <w:sz w:val="18"/>
          <w:szCs w:val="18"/>
          <w:lang w:val="hu-HU"/>
        </w:rPr>
      </w:pPr>
    </w:p>
    <w:p w14:paraId="101334E7" w14:textId="3C22B1C8" w:rsidR="00366881" w:rsidRPr="000B3ED6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2. </w:t>
      </w:r>
      <w:r w:rsidR="00B96828" w:rsidRPr="000B3ED6">
        <w:rPr>
          <w:rFonts w:ascii="Cambria" w:hAnsi="Cambria" w:cs="Times New Roman"/>
          <w:b/>
          <w:sz w:val="18"/>
          <w:szCs w:val="18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0B3ED6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0B3ED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2.1. </w:t>
            </w:r>
            <w:r w:rsidR="002A6395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1D1AB508" w:rsidR="008F5E28" w:rsidRPr="000B3ED6" w:rsidRDefault="00C27FDD" w:rsidP="00C27FDD">
            <w:pPr>
              <w:spacing w:line="384" w:lineRule="auto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Testi kifejezésmód képzése és színpadi tánc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0B3ED6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4508C338" w:rsidR="008F5E28" w:rsidRPr="000B3ED6" w:rsidRDefault="00C27F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VLM1946</w:t>
            </w:r>
          </w:p>
        </w:tc>
      </w:tr>
      <w:tr w:rsidR="008F5E28" w:rsidRPr="000B3ED6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0B3ED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2.2. </w:t>
            </w:r>
            <w:r w:rsidR="00C8107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38A9E0F3" w:rsidR="008F5E28" w:rsidRPr="000B3ED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8F5E28" w:rsidRPr="000B3ED6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0B3ED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2.3. </w:t>
            </w:r>
            <w:r w:rsidR="00B50086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7F93ADBA" w:rsidR="008F5E28" w:rsidRPr="000B3ED6" w:rsidRDefault="00BF7C7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. dr. Kis-Luca Kinga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val="en-US" w:eastAsia="zh-CN"/>
              </w:rPr>
              <w:t xml:space="preserve">/ </w:t>
            </w:r>
            <w:proofErr w:type="spellStart"/>
            <w:r w:rsidR="00074382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lect</w:t>
            </w:r>
            <w:proofErr w:type="spellEnd"/>
            <w:r w:rsidR="00074382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. sp</w:t>
            </w:r>
            <w:proofErr w:type="spellStart"/>
            <w:r w:rsidR="00074382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ec</w:t>
            </w:r>
            <w:proofErr w:type="spellEnd"/>
            <w:r w:rsidR="00074382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. </w:t>
            </w:r>
            <w:proofErr w:type="spellStart"/>
            <w:r w:rsidR="00074382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Györgyjakab</w:t>
            </w:r>
            <w:proofErr w:type="spellEnd"/>
            <w:r w:rsidR="00074382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Enikő</w:t>
            </w:r>
          </w:p>
        </w:tc>
      </w:tr>
      <w:tr w:rsidR="007566DE" w:rsidRPr="000B3ED6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0B3ED6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2.4. </w:t>
            </w:r>
            <w:r w:rsidR="00F112C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4A20079" w:rsidR="006016CF" w:rsidRPr="000B3ED6" w:rsidRDefault="00C27FD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0B3ED6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2.5. </w:t>
            </w:r>
            <w:r w:rsidR="0059285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5F9096F" w:rsidR="006016CF" w:rsidRPr="000B3ED6" w:rsidRDefault="00C27FD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0B3ED6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2.6. </w:t>
            </w:r>
            <w:r w:rsidR="00CE0922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4A20F4E" w:rsidR="006016CF" w:rsidRPr="000B3ED6" w:rsidRDefault="005E1E1D" w:rsidP="00C27FDD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Ell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0B3ED6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vertAlign w:val="superscript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2.7. </w:t>
            </w:r>
            <w:r w:rsidR="0087373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5DA2808" w:rsidR="006016CF" w:rsidRPr="000B3ED6" w:rsidRDefault="00C27F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6E504759" w14:textId="77777777" w:rsidR="00586682" w:rsidRPr="000B3ED6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18"/>
          <w:szCs w:val="18"/>
          <w:lang w:val="hu-HU"/>
        </w:rPr>
      </w:pPr>
    </w:p>
    <w:p w14:paraId="59DB4156" w14:textId="5D51F603" w:rsidR="00586682" w:rsidRPr="000B3ED6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3. </w:t>
      </w:r>
      <w:r w:rsidR="006F6533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Teljes becsült idő </w:t>
      </w:r>
      <w:r w:rsidR="006F6533" w:rsidRPr="000B3ED6">
        <w:rPr>
          <w:rFonts w:ascii="Cambria" w:eastAsia="Times New Roman" w:hAnsi="Cambria" w:cs="Times New Roman"/>
          <w:bCs/>
          <w:sz w:val="18"/>
          <w:szCs w:val="18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0B3ED6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0B3ED6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3.1.</w:t>
            </w:r>
            <w:r w:rsidR="000453A3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 </w:t>
            </w:r>
            <w:r w:rsidR="000453A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Heti óraszám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5122FC4D" w:rsidR="002D19B2" w:rsidRPr="000B3ED6" w:rsidRDefault="005E1E1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2,5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0B3ED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7088386" w:rsidR="002D19B2" w:rsidRPr="000B3ED6" w:rsidRDefault="00834D7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0B3ED6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3.3 szeminárium/labor</w:t>
            </w:r>
            <w:r w:rsidR="00CA31D8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83529EF" w:rsidR="002D19B2" w:rsidRPr="000B3ED6" w:rsidRDefault="00C27FD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2</w:t>
            </w:r>
            <w:r w:rsidR="00834D79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,5</w:t>
            </w:r>
          </w:p>
        </w:tc>
      </w:tr>
      <w:tr w:rsidR="004E578B" w:rsidRPr="000B3ED6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0B3ED6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3.4. </w:t>
            </w:r>
            <w:r w:rsidR="00C93E7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Tantervben szereplő </w:t>
            </w:r>
            <w:proofErr w:type="spellStart"/>
            <w:r w:rsidR="00C93E7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301689AA" w:rsidR="004E578B" w:rsidRPr="000B3ED6" w:rsidRDefault="001A216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35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0B3ED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6BAC129A" w:rsidR="004E578B" w:rsidRPr="000B3ED6" w:rsidRDefault="001A216F" w:rsidP="001A216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0B3ED6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 xml:space="preserve">3.6 </w:t>
            </w:r>
            <w:r w:rsidR="00EB79BF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47A378DF" w:rsidR="004E578B" w:rsidRPr="000B3ED6" w:rsidRDefault="001A216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35</w:t>
            </w:r>
          </w:p>
        </w:tc>
      </w:tr>
      <w:tr w:rsidR="00117B5A" w:rsidRPr="000B3ED6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0B3ED6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A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z </w:t>
            </w:r>
            <w:r w:rsidR="00995E0D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egyéni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tanulmányi 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idő (</w:t>
            </w:r>
            <w:r w:rsidR="00995E0D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T) és az önképzési tevékenységekre</w:t>
            </w:r>
            <w:r w:rsidR="00F8066B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(ÖT)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szánt idő 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0B3ED6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óra</w:t>
            </w:r>
          </w:p>
        </w:tc>
      </w:tr>
      <w:tr w:rsidR="00117B5A" w:rsidRPr="000B3ED6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0B3ED6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228ADCE5" w:rsidR="00117B5A" w:rsidRPr="000B3ED6" w:rsidRDefault="001373E4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0B3ED6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E67F4BB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58208A83" w14:textId="642EDC8A" w:rsidR="00995E0D" w:rsidRPr="000B3ED6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2B11982B" w14:textId="599884E4" w:rsidR="00117B5A" w:rsidRPr="000B3ED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</w:p>
        </w:tc>
        <w:tc>
          <w:tcPr>
            <w:tcW w:w="567" w:type="dxa"/>
            <w:vAlign w:val="center"/>
          </w:tcPr>
          <w:p w14:paraId="5D07688F" w14:textId="6A630BF3" w:rsidR="00117B5A" w:rsidRPr="000B3ED6" w:rsidRDefault="00F65E5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13</w:t>
            </w:r>
          </w:p>
        </w:tc>
      </w:tr>
      <w:tr w:rsidR="00117B5A" w:rsidRPr="000B3ED6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0B3ED6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Egyéni készségfejlesztés (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tutorálás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3532BCDD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20</w:t>
            </w:r>
          </w:p>
        </w:tc>
      </w:tr>
      <w:tr w:rsidR="00117B5A" w:rsidRPr="000B3ED6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0B3ED6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684488B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117B5A" w:rsidRPr="000B3ED6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7CD1C82" w:rsidR="00117B5A" w:rsidRPr="000B3ED6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Más tevékenységek:</w:t>
            </w:r>
            <w:r w:rsidR="00117B5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6814119F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0B3ED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3.7. </w:t>
            </w:r>
            <w:r w:rsidR="00A67D09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090C91C3" w:rsidR="00117B5A" w:rsidRPr="000B3ED6" w:rsidRDefault="0079339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6</w:t>
            </w:r>
            <w:r w:rsidR="00F65E5D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5</w:t>
            </w:r>
          </w:p>
        </w:tc>
      </w:tr>
      <w:tr w:rsidR="004D2236" w:rsidRPr="000B3ED6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0B3ED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3.8. </w:t>
            </w:r>
            <w:r w:rsidR="00F52FD8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A félév </w:t>
            </w:r>
            <w:proofErr w:type="spellStart"/>
            <w:r w:rsidR="00F52FD8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1002DD8A" w:rsidR="004D2236" w:rsidRPr="000B3ED6" w:rsidRDefault="00F65E5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100</w:t>
            </w:r>
          </w:p>
        </w:tc>
      </w:tr>
      <w:tr w:rsidR="004D2236" w:rsidRPr="000B3ED6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0B3ED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3.</w:t>
            </w:r>
            <w:r w:rsidR="005B66A9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9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. </w:t>
            </w:r>
            <w:r w:rsidR="00032212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455ED46C" w:rsidR="004D2236" w:rsidRPr="000B3ED6" w:rsidRDefault="00C27FD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4</w:t>
            </w:r>
          </w:p>
        </w:tc>
      </w:tr>
    </w:tbl>
    <w:p w14:paraId="61963589" w14:textId="77777777" w:rsidR="00DE6B49" w:rsidRPr="000B3ED6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7F75857F" w14:textId="555A18CE" w:rsidR="00DE6B49" w:rsidRPr="000B3ED6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4. </w:t>
      </w:r>
      <w:r w:rsidR="00063EAD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B3ED6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0B3ED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4.1. </w:t>
            </w:r>
            <w:r w:rsidR="00DC7176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0B3ED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221B6D" w:rsidRPr="000B3ED6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0B3ED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4.2. </w:t>
            </w:r>
            <w:proofErr w:type="spellStart"/>
            <w:r w:rsidR="00B833AD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0B3ED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</w:tbl>
    <w:p w14:paraId="3B1A6A87" w14:textId="77777777" w:rsidR="00DE6B49" w:rsidRPr="000B3ED6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0587E22E" w14:textId="2775DF30" w:rsidR="008E6D88" w:rsidRPr="000B3ED6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5. </w:t>
      </w:r>
      <w:r w:rsidR="008A0887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0B3ED6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5.1. </w:t>
            </w:r>
            <w:r w:rsidR="005D597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777777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844EAD" w:rsidRPr="000B3ED6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5.2. </w:t>
            </w:r>
            <w:r w:rsidR="00AA09A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625709F8" w14:textId="5BD5B89B" w:rsidR="00830144" w:rsidRPr="000B3ED6" w:rsidRDefault="00830144" w:rsidP="00830144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jelenl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ét kötelező.  Hiányzás csakis egészségügyi probléma/betegség miatt elfogadott, 3 igazolatlan hiányzás a vizsgáról való kizárást vonja maga után. </w:t>
            </w:r>
          </w:p>
          <w:p w14:paraId="38FC76FD" w14:textId="57203B2C" w:rsidR="00830144" w:rsidRPr="000B3ED6" w:rsidRDefault="00830144" w:rsidP="00830144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 Mozgásra alkalmas próbaruha kötelező a tanítási folyamat megfelelő működéséhez</w:t>
            </w:r>
          </w:p>
          <w:p w14:paraId="1E6271C3" w14:textId="77673768" w:rsidR="00844EAD" w:rsidRPr="000B3ED6" w:rsidRDefault="00FF330C" w:rsidP="00FF330C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késés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nem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megengedett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az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oktatási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tevékenység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megkezdését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követően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csatlakozásra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nincs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lehetőség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</w:tc>
      </w:tr>
    </w:tbl>
    <w:p w14:paraId="5D625553" w14:textId="77777777" w:rsidR="000B6EB1" w:rsidRPr="000B3ED6" w:rsidRDefault="000B6EB1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0DDBB56" w14:textId="77777777" w:rsidR="005D5468" w:rsidRPr="000B3ED6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</w:p>
    <w:p w14:paraId="778FDF1F" w14:textId="192739B6" w:rsidR="00AB0DE7" w:rsidRPr="000B3ED6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lastRenderedPageBreak/>
        <w:t xml:space="preserve">6. </w:t>
      </w:r>
      <w:r w:rsidR="003A480A" w:rsidRPr="000B3ED6">
        <w:rPr>
          <w:rFonts w:ascii="Cambria" w:hAnsi="Cambria" w:cs="Times New Roman"/>
          <w:b/>
          <w:sz w:val="18"/>
          <w:szCs w:val="18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0B3ED6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0B3ED6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77463E4" w14:textId="77777777" w:rsidR="00C84784" w:rsidRPr="000B3ED6" w:rsidRDefault="00C84784" w:rsidP="00C8478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különböző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tánctechnikai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stílusok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alapfogalmainak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(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klasszikus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balett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modern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tánc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kortárs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tánc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)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3728E437" w14:textId="77777777" w:rsidR="00C84784" w:rsidRPr="000B3ED6" w:rsidRDefault="00C84784" w:rsidP="00C8478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testtartás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láb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-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karpozíciók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forgások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lépések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terminológiájának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36C7E946" w14:textId="77777777" w:rsidR="00C84784" w:rsidRPr="000B3ED6" w:rsidRDefault="00C84784" w:rsidP="00C8478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anatómiai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biomechanikai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alapelvek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mozgások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helyes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kivitelezéséhez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2E4CED5C" w14:textId="77777777" w:rsidR="00C84784" w:rsidRPr="000B3ED6" w:rsidRDefault="00C84784" w:rsidP="00C84784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térhasználat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ritmikai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alapismeretek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elsajátítása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51D6836E" w14:textId="59D1C2F9" w:rsidR="00C84784" w:rsidRPr="000B3ED6" w:rsidRDefault="00C84784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0B7D0D" w:rsidRPr="000B3ED6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0B3ED6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380FBDA6" w14:textId="77777777" w:rsidR="00D255D3" w:rsidRPr="000B3ED6" w:rsidRDefault="0051199C" w:rsidP="00D255D3">
            <w:pPr>
              <w:spacing w:before="100" w:beforeAutospacing="1" w:after="100" w:afterAutospacing="1" w:line="240" w:lineRule="auto"/>
              <w:ind w:left="720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A hallgató képes</w:t>
            </w:r>
            <w:r w:rsidR="00D255D3" w:rsidRPr="000B3ED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:</w:t>
            </w:r>
          </w:p>
          <w:p w14:paraId="7875D642" w14:textId="77777777" w:rsidR="00D255D3" w:rsidRPr="000B3ED6" w:rsidRDefault="00D255D3" w:rsidP="00D255D3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z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alapvető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táncelemek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pontos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szabályos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végrehajtása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különböző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stílusokban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2A17B8F2" w14:textId="77777777" w:rsidR="00D255D3" w:rsidRPr="000B3ED6" w:rsidRDefault="00D255D3" w:rsidP="00D255D3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test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koordinált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használata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közben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0E35182D" w14:textId="77777777" w:rsidR="00D255D3" w:rsidRPr="000B3ED6" w:rsidRDefault="00D255D3" w:rsidP="00D255D3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tánctechnikai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gyakorlatok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biztonságos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helyes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kivitelezése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tanári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irányítás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mellett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0D27F458" w14:textId="176749F2" w:rsidR="00C84784" w:rsidRPr="000B3ED6" w:rsidRDefault="00D255D3" w:rsidP="00D255D3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ritmus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mozgásdinamika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stíluselemek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alkalmazása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előadói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helyzetekben</w:t>
            </w:r>
            <w:proofErr w:type="spellEnd"/>
            <w:r w:rsidR="00C84784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694E9197" w14:textId="50D59156" w:rsidR="000B7D0D" w:rsidRPr="000B3ED6" w:rsidRDefault="000B7D0D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0B7D0D" w:rsidRPr="000B3ED6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0B3ED6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64696AAD" w14:textId="305C6E82" w:rsidR="000B7D0D" w:rsidRPr="000B3ED6" w:rsidRDefault="000B7D0D" w:rsidP="00E703A6">
            <w:pPr>
              <w:spacing w:after="0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</w:p>
          <w:p w14:paraId="3B2E6768" w14:textId="77777777" w:rsidR="00D255D3" w:rsidRPr="000B3ED6" w:rsidRDefault="00D255D3" w:rsidP="00D255D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Felelős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hozzáállás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fejlődéshez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rendszeres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gyakorlás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önellenőrzés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révén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7E41E495" w14:textId="77777777" w:rsidR="00D255D3" w:rsidRPr="000B3ED6" w:rsidRDefault="00D255D3" w:rsidP="00D255D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Nyitottság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tanári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visszajelzésekre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azok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beépítése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mozgásfejlesztésbe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40EB263C" w14:textId="77777777" w:rsidR="00D255D3" w:rsidRPr="000B3ED6" w:rsidRDefault="00D255D3" w:rsidP="00D255D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Alapvető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önállóság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mozgáselemek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gyakorlásában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tanórai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munka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18269A40" w14:textId="77777777" w:rsidR="00D255D3" w:rsidRPr="000B3ED6" w:rsidRDefault="00D255D3" w:rsidP="00D255D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Tudatosság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testi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korlátok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lehetőségek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felismerésében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azokhoz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alkalmazkodásban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2891E739" w14:textId="50BFDC0D" w:rsidR="00D255D3" w:rsidRPr="000B3ED6" w:rsidRDefault="00D255D3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3696EE33" w14:textId="77777777" w:rsidR="00996E5F" w:rsidRPr="000B3ED6" w:rsidRDefault="00996E5F" w:rsidP="00CD486E">
      <w:pPr>
        <w:spacing w:after="0" w:line="240" w:lineRule="auto"/>
        <w:rPr>
          <w:rFonts w:ascii="Cambria" w:hAnsi="Cambria" w:cs="Times New Roman"/>
          <w:b/>
          <w:sz w:val="18"/>
          <w:szCs w:val="18"/>
          <w:lang w:val="hu-HU"/>
        </w:rPr>
      </w:pPr>
    </w:p>
    <w:p w14:paraId="7B03E77D" w14:textId="1A9B11BA" w:rsidR="003F481E" w:rsidRPr="000B3ED6" w:rsidRDefault="003F481E" w:rsidP="00E703A6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7. </w:t>
      </w:r>
      <w:r w:rsidR="0094452F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A tantárgy célkitűzései </w:t>
      </w:r>
      <w:r w:rsidR="0094452F" w:rsidRPr="000B3ED6">
        <w:rPr>
          <w:rFonts w:ascii="Cambria" w:hAnsi="Cambria" w:cs="Times New Roman"/>
          <w:bCs/>
          <w:sz w:val="18"/>
          <w:szCs w:val="18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0B3ED6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0B3ED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 xml:space="preserve">7.1 </w:t>
            </w:r>
            <w:r w:rsidR="005A565B"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2D60A8B6" w14:textId="19FA6F69" w:rsidR="00C733DC" w:rsidRPr="000B3ED6" w:rsidRDefault="00C733DC" w:rsidP="00C733DC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testtartás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mozgásbeli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tartás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elsajátítása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. A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gerincoszlop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biomechanikája</w:t>
            </w:r>
            <w:proofErr w:type="spellEnd"/>
            <w:r w:rsidR="00213318"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70351B7A" w14:textId="49C325B3" w:rsidR="00C733DC" w:rsidRPr="000B3ED6" w:rsidRDefault="00C733DC" w:rsidP="00C733DC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táncterem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tudatos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érzékelése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funkcionális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használatának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elsajátítása</w:t>
            </w:r>
            <w:proofErr w:type="spellEnd"/>
            <w:r w:rsidR="00213318"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406C1935" w14:textId="716C990E" w:rsidR="00C733DC" w:rsidRPr="000B3ED6" w:rsidRDefault="00C733DC" w:rsidP="00C733DC">
            <w:pPr>
              <w:pStyle w:val="ListParagraph"/>
              <w:numPr>
                <w:ilvl w:val="0"/>
                <w:numId w:val="8"/>
              </w:numPr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testsúly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áthelyezése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;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az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egyensúly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az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irányok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különböző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izomcsoportok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fejlesztése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valamint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rugalmasság</w:t>
            </w:r>
            <w:proofErr w:type="spellEnd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/>
                <w:b w:val="0"/>
                <w:bCs w:val="0"/>
                <w:color w:val="000000" w:themeColor="text1"/>
                <w:sz w:val="18"/>
                <w:szCs w:val="18"/>
              </w:rPr>
              <w:t>növelése</w:t>
            </w:r>
            <w:proofErr w:type="spellEnd"/>
            <w:r w:rsidR="00213318"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7F90CB51" w14:textId="3A311CE2" w:rsidR="0083358D" w:rsidRPr="000B3ED6" w:rsidRDefault="0083358D" w:rsidP="00C733DC">
            <w:pPr>
              <w:pStyle w:val="ListParagraph"/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83358D" w:rsidRPr="000B3ED6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4BDA27BE" w:rsidR="0083358D" w:rsidRPr="000B3ED6" w:rsidRDefault="007550B0" w:rsidP="00C733DC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3E99FC7D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test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helyes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harmonikus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kifejező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fejlesztése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27496EDF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felkészítése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tantárgyra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jellemző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alaptechnikák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elsajátítására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színpadi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követelményekhez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igazítva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578A3369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plasztikai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testi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kifejezőképességek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nevelése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7F404DF8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színpadi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mozgás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személyre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szabása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kifejezőerejének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fokozása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7A091B20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koordináció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fejlesztése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0D6F48F0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ritmusérzék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fejlesztése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29418CDC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mozgékonyság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fejlesztése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2A60AACA" w14:textId="77777777" w:rsidR="00C733DC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állóképesség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növelése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49C8C8EF" w14:textId="58B550CF" w:rsidR="0083358D" w:rsidRPr="000B3ED6" w:rsidRDefault="00C733DC" w:rsidP="00C733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motoros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tanulási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képességek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fejlesztése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</w:tc>
      </w:tr>
    </w:tbl>
    <w:p w14:paraId="64C08062" w14:textId="77777777" w:rsidR="000277E2" w:rsidRPr="000B3ED6" w:rsidRDefault="000277E2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35F0BED8" w14:textId="77777777" w:rsidR="0045312D" w:rsidRPr="000B3ED6" w:rsidRDefault="0045312D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550C8D78" w14:textId="1FEF1DEA" w:rsidR="00996E5F" w:rsidRPr="000B3ED6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8</w:t>
      </w:r>
      <w:r w:rsidR="0084063D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. </w:t>
      </w:r>
      <w:r w:rsidR="00130C98" w:rsidRPr="000B3ED6">
        <w:rPr>
          <w:rFonts w:ascii="Cambria" w:hAnsi="Cambria" w:cs="Times New Roman"/>
          <w:b/>
          <w:sz w:val="18"/>
          <w:szCs w:val="18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0B3ED6" w14:paraId="5486D853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 xml:space="preserve">8.1 </w:t>
            </w:r>
            <w:r w:rsidR="001C6F32"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0B3ED6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0B3ED6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2A3A93" w:rsidRPr="000B3ED6" w14:paraId="24407265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0B451E2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F417D16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E688862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047DE1F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7BA7C5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8404402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30D75F9C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36C28E5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769CC81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004A8D06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3D0D45CE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245D3C71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05A36399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6DEC7BC6" w14:textId="77777777" w:rsidTr="00BA5E8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748C8A0" w:rsidR="003F659E" w:rsidRPr="000B3ED6" w:rsidRDefault="00A57B1C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</w:p>
        </w:tc>
      </w:tr>
      <w:tr w:rsidR="003F659E" w:rsidRPr="000B3ED6" w14:paraId="724C172F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0B3ED6" w:rsidRDefault="003F659E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8.2 </w:t>
            </w:r>
            <w:r w:rsidR="004D3AF6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0B3ED6" w:rsidRDefault="004D3AF6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0B3ED6" w:rsidRDefault="004D3AF6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BA5E86" w:rsidRPr="000B3ED6" w14:paraId="6329A552" w14:textId="77777777" w:rsidTr="00FD3F3F">
        <w:trPr>
          <w:trHeight w:val="284"/>
          <w:jc w:val="center"/>
        </w:trPr>
        <w:tc>
          <w:tcPr>
            <w:tcW w:w="3687" w:type="dxa"/>
          </w:tcPr>
          <w:p w14:paraId="6C20820F" w14:textId="252F351A" w:rsidR="00BA5E86" w:rsidRPr="000B3ED6" w:rsidRDefault="00BA5E86" w:rsidP="00BA5E86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Bemelegítés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erősítés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nyújtás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/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lazítás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elsajátítása</w:t>
            </w:r>
            <w:proofErr w:type="spellEnd"/>
          </w:p>
        </w:tc>
        <w:tc>
          <w:tcPr>
            <w:tcW w:w="3543" w:type="dxa"/>
            <w:vAlign w:val="center"/>
          </w:tcPr>
          <w:p w14:paraId="6CFB8B52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362A74A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5C9360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4734A45" w14:textId="77777777" w:rsidTr="0058781C">
        <w:trPr>
          <w:trHeight w:val="284"/>
          <w:jc w:val="center"/>
        </w:trPr>
        <w:tc>
          <w:tcPr>
            <w:tcW w:w="3687" w:type="dxa"/>
          </w:tcPr>
          <w:p w14:paraId="6C224A07" w14:textId="6213C795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>BODYART training</w:t>
            </w:r>
          </w:p>
        </w:tc>
        <w:tc>
          <w:tcPr>
            <w:tcW w:w="3543" w:type="dxa"/>
          </w:tcPr>
          <w:p w14:paraId="46846079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7A7ED45E" w14:textId="6169C7EF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</w:tcPr>
          <w:p w14:paraId="6EA614A7" w14:textId="405935C4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058026E7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27093EB" w14:textId="399F2010" w:rsidR="00BA5E86" w:rsidRPr="000B3ED6" w:rsidRDefault="00BA5E86" w:rsidP="00BA5E86">
            <w:pPr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</w:pPr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klasszikus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tánc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alapgyakorlatok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elsajátítása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talajon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későbbiekben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mindkét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kézzel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rúdnál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végrehajtva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: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lábak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alappozíciói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.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karok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alaphelyzetei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.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kéztartás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rúdon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.</w:t>
            </w:r>
            <w:r w:rsidRPr="000B3ED6">
              <w:rPr>
                <w:rFonts w:ascii="Cambria" w:hAnsi="Cambria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Demi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plié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grand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plié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.</w:t>
            </w:r>
          </w:p>
          <w:p w14:paraId="05F51FCC" w14:textId="53E757B1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F75E1DD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27D189C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C9FB21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D7D415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4F28BE67" w14:textId="69C6740B" w:rsidR="00BA5E86" w:rsidRPr="000B3ED6" w:rsidRDefault="00BA5E86" w:rsidP="00BA5E86">
            <w:pPr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</w:pPr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Battement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tendu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– a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lábak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irányainak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elméleti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gyakorlati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elsajátítása</w:t>
            </w:r>
            <w:proofErr w:type="spellEnd"/>
            <w:r w:rsidR="00AA0505"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, b</w:t>
            </w:r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attement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jeté</w:t>
            </w:r>
            <w:proofErr w:type="spellEnd"/>
          </w:p>
          <w:p w14:paraId="206119C7" w14:textId="77777777" w:rsidR="00BA5E86" w:rsidRPr="000B3ED6" w:rsidRDefault="00BA5E86" w:rsidP="00BA5E86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866C84E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4826A110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0CFDBE61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1D76BDD9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122ABBAC" w14:textId="4DBF6848" w:rsidR="00BA5E86" w:rsidRPr="000B3ED6" w:rsidRDefault="00BA5E86" w:rsidP="00BA5E86">
            <w:pPr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Lábkörzésre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irányuló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mozgáscsoportba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tartozó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gyakorlatok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. Rond de jambe par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terre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2A1F3D31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0C6E7DA5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05D6D35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A76DFD5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01BEB00" w14:textId="74CBDEB9" w:rsidR="00BA5E86" w:rsidRPr="000B3ED6" w:rsidRDefault="00BA5E86" w:rsidP="00BA5E8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0B3ED6">
              <w:rPr>
                <w:rStyle w:val="Strong"/>
                <w:rFonts w:ascii="Cambria" w:hAnsi="Cambria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Battement fondu</w:t>
            </w:r>
            <w:r w:rsidRPr="000B3ED6">
              <w:rPr>
                <w:rFonts w:ascii="Cambria" w:hAnsi="Cambria"/>
                <w:b/>
                <w:bCs/>
                <w:sz w:val="18"/>
                <w:szCs w:val="18"/>
              </w:rPr>
              <w:t>,</w:t>
            </w:r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battement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frappé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dublu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frappé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, a sur le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cou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-de-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pied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pozíció</w:t>
            </w:r>
            <w:proofErr w:type="spellEnd"/>
            <w:r w:rsidRPr="000B3ED6">
              <w:rPr>
                <w:rStyle w:val="Strong"/>
                <w:rFonts w:ascii="Cambria" w:hAnsi="Cambria" w:cs="Times New Roman"/>
                <w:b w:val="0"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0B7B4703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5A1332C5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D8FA34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663D9568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28E92E9" w14:textId="168FD64E" w:rsidR="00BA5E86" w:rsidRPr="000B3ED6" w:rsidRDefault="00BA5E86" w:rsidP="00AA0505">
            <w:pPr>
              <w:spacing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Passé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développé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grand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battement jet</w:t>
            </w: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é, </w:t>
            </w:r>
            <w:r w:rsidRPr="000B3ED6">
              <w:rPr>
                <w:rFonts w:ascii="Cambria" w:hAnsi="Cambria"/>
                <w:sz w:val="18"/>
                <w:szCs w:val="18"/>
              </w:rPr>
              <w:t>r</w:t>
            </w:r>
            <w:r w:rsidRPr="000B3ED6">
              <w:rPr>
                <w:rFonts w:ascii="Cambria" w:hAnsi="Cambria" w:cs="Times New Roman"/>
                <w:sz w:val="18"/>
                <w:szCs w:val="18"/>
              </w:rPr>
              <w:t>elev</w:t>
            </w: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é, port de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bras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.</w:t>
            </w:r>
          </w:p>
        </w:tc>
        <w:tc>
          <w:tcPr>
            <w:tcW w:w="3543" w:type="dxa"/>
            <w:vAlign w:val="center"/>
          </w:tcPr>
          <w:p w14:paraId="135FF923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52A6B50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07AE8B0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5C80429B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1B6E4D73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Előre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meghatározott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mozgásformák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elsajátítása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(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talajkontakt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)</w:t>
            </w:r>
          </w:p>
        </w:tc>
        <w:tc>
          <w:tcPr>
            <w:tcW w:w="3543" w:type="dxa"/>
            <w:vAlign w:val="center"/>
          </w:tcPr>
          <w:p w14:paraId="63E56C49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70049786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7B35DD85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A0505" w:rsidRPr="000B3ED6" w14:paraId="39356851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CE3A00A" w14:textId="4688A4AC" w:rsidR="00AA0505" w:rsidRPr="000B3ED6" w:rsidRDefault="00AA0505" w:rsidP="00AA0505">
            <w:pPr>
              <w:spacing w:line="360" w:lineRule="auto"/>
              <w:jc w:val="both"/>
              <w:rPr>
                <w:rFonts w:ascii="Cambria" w:hAnsi="Cambria" w:cs="Times New Roman"/>
                <w:i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Mozgástervezés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megadott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alaptechnika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alapján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73780BAD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737F842F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7DFEF622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A0505" w:rsidRPr="000B3ED6" w14:paraId="058E420B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1859DABB" w14:textId="600BE392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Tervezett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anyag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módosításának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lehetőségei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5F64DFE9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4A28F73F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0A21863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A0505" w:rsidRPr="000B3ED6" w14:paraId="6005F81A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6CE29CC" w14:textId="19380E78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Vezetett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játék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mozgásimprovizáció</w:t>
            </w:r>
            <w:proofErr w:type="spellEnd"/>
          </w:p>
        </w:tc>
        <w:tc>
          <w:tcPr>
            <w:tcW w:w="3543" w:type="dxa"/>
            <w:vAlign w:val="center"/>
          </w:tcPr>
          <w:p w14:paraId="3BEED56C" w14:textId="77777777" w:rsidR="009E0D35" w:rsidRPr="000B3ED6" w:rsidRDefault="009E0D35" w:rsidP="009E0D3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3E266CBF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326BBF8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2512011A" w14:textId="77777777" w:rsidTr="00BA5E8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5583396" w14:textId="77777777" w:rsidR="00BA5E86" w:rsidRPr="000B3ED6" w:rsidRDefault="00BA5E86" w:rsidP="00BA5E86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  <w:r w:rsidR="00AA0505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:</w:t>
            </w:r>
          </w:p>
          <w:p w14:paraId="0E13F3E3" w14:textId="7AB4536D" w:rsidR="00AA0505" w:rsidRPr="000B3ED6" w:rsidRDefault="00AA0505" w:rsidP="00AA0505">
            <w:pPr>
              <w:pStyle w:val="Alaprtelmezett"/>
              <w:tabs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Barbara Adrian: Actor Training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the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Laban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Way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Allworth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Press, New York, 2008</w:t>
            </w:r>
          </w:p>
          <w:p w14:paraId="2CCBD4A7" w14:textId="61DCF58B" w:rsidR="00AA0505" w:rsidRPr="000B3ED6" w:rsidRDefault="00AA0505" w:rsidP="00AA0505">
            <w:pPr>
              <w:pStyle w:val="Szvegtrzs1"/>
              <w:spacing w:line="240" w:lineRule="auto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Erik Franklin: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Conditioning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for dance,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Human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Kinetics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Champain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2004</w:t>
            </w:r>
          </w:p>
          <w:p w14:paraId="4A9B9DE6" w14:textId="153BA8EA" w:rsidR="00AA0505" w:rsidRPr="000B3ED6" w:rsidRDefault="00AA0505" w:rsidP="00AA0505">
            <w:pPr>
              <w:spacing w:line="240" w:lineRule="auto"/>
              <w:jc w:val="both"/>
              <w:rPr>
                <w:rFonts w:ascii="Cambria" w:hAnsi="Cambria" w:cs="Times New Roman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Mabel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Elsworth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Todd, The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Thinking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Body – A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study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of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the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Balancing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Forces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of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Dynamic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Man</w:t>
            </w:r>
          </w:p>
          <w:p w14:paraId="2B9D6CD2" w14:textId="77777777" w:rsidR="00AA0505" w:rsidRPr="000B3ED6" w:rsidRDefault="00AA0505" w:rsidP="00AA0505">
            <w:pPr>
              <w:pStyle w:val="BodyText"/>
              <w:jc w:val="both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Ramsay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J.R.E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şi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Riddoch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M.J., </w:t>
            </w:r>
            <w:r w:rsidRPr="000B3ED6">
              <w:rPr>
                <w:rFonts w:ascii="Cambria" w:hAnsi="Cambria"/>
                <w:i/>
                <w:sz w:val="18"/>
                <w:szCs w:val="18"/>
              </w:rPr>
              <w:t>“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Position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-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Matching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in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the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Upper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Limb: Professional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Ballet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Dancers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Perform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with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Outstanding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Accuracy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,”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Clinical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Rehabilitation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2001.</w:t>
            </w:r>
          </w:p>
          <w:p w14:paraId="7E219D7A" w14:textId="77777777" w:rsidR="00AA0505" w:rsidRPr="000B3ED6" w:rsidRDefault="00AA0505" w:rsidP="00AA0505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fr-FR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Juhász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Mária</w:t>
            </w:r>
            <w:r w:rsidRPr="000B3ED6">
              <w:rPr>
                <w:rFonts w:ascii="Cambria" w:hAnsi="Cambria"/>
                <w:b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Klasszikus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jazzbalett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technika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Budapesta, Ed. N</w:t>
            </w: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épművelési Propaganda Iroda, 1975</w:t>
            </w:r>
          </w:p>
          <w:p w14:paraId="65706CFD" w14:textId="271D3778" w:rsidR="00AA0505" w:rsidRPr="000B3ED6" w:rsidRDefault="00AA0505" w:rsidP="00BA5E86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65CC45BE" w14:textId="77777777" w:rsidR="0084063D" w:rsidRPr="000B3ED6" w:rsidRDefault="0084063D" w:rsidP="00CD486E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4A5A0AA0" w14:textId="570614E2" w:rsidR="00036059" w:rsidRPr="000B3ED6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9. </w:t>
      </w:r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Az </w:t>
      </w:r>
      <w:proofErr w:type="spellStart"/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>episztemikus</w:t>
      </w:r>
      <w:proofErr w:type="spellEnd"/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0B3ED6" w14:paraId="697653B0" w14:textId="77777777" w:rsidTr="00F61A9E">
        <w:trPr>
          <w:trHeight w:val="1599"/>
        </w:trPr>
        <w:tc>
          <w:tcPr>
            <w:tcW w:w="10491" w:type="dxa"/>
          </w:tcPr>
          <w:p w14:paraId="3EA13D1E" w14:textId="77777777" w:rsidR="00EB0AC0" w:rsidRPr="000B3ED6" w:rsidRDefault="00EB0AC0" w:rsidP="00EB0AC0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tantárgy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tartalma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célkitűzései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összhangban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állnak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színház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táncművészeti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szakma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hazai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nemzetközi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elvárásaival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  <w:p w14:paraId="2B940AFD" w14:textId="0AC364AB" w:rsidR="00F61A9E" w:rsidRPr="000B3ED6" w:rsidRDefault="00EB0AC0" w:rsidP="00F61A9E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tantárgy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gyakorlatorientált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megközelítése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lehetővé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teszi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számára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hogy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megfeleljenek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színpadi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mozgás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tánc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professzionális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alkalmazási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környezetében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megjelenő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követelményeknek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hozzájárulva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művészi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technikai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fejlődéséhez</w:t>
            </w:r>
            <w:proofErr w:type="spellEnd"/>
          </w:p>
        </w:tc>
      </w:tr>
    </w:tbl>
    <w:p w14:paraId="7B13E652" w14:textId="77777777" w:rsidR="000B6EB1" w:rsidRPr="000B3ED6" w:rsidRDefault="000B6EB1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20194EDF" w14:textId="143D010A" w:rsidR="000B6EB1" w:rsidRPr="000B3ED6" w:rsidRDefault="0084568F" w:rsidP="00E703A6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10. </w:t>
      </w:r>
      <w:r w:rsidR="00116EEC" w:rsidRPr="000B3ED6">
        <w:rPr>
          <w:rFonts w:ascii="Cambria" w:hAnsi="Cambria" w:cs="Times New Roman"/>
          <w:b/>
          <w:sz w:val="18"/>
          <w:szCs w:val="18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0B3ED6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0B3ED6" w:rsidRDefault="001F70FF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0B3ED6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10.1 </w:t>
            </w:r>
            <w:r w:rsidR="0014386F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10.2 </w:t>
            </w:r>
            <w:r w:rsidR="001343E9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10.3 </w:t>
            </w:r>
            <w:r w:rsidR="008C472C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Aránya a végső jegyben</w:t>
            </w:r>
          </w:p>
        </w:tc>
      </w:tr>
      <w:tr w:rsidR="00357598" w:rsidRPr="000B3ED6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10.4 </w:t>
            </w:r>
            <w:r w:rsidR="007D301E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07E3AAC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59DB29F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0B3ED6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10.5 </w:t>
            </w:r>
            <w:r w:rsidR="009C4840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Szeminárium / </w:t>
            </w:r>
          </w:p>
          <w:p w14:paraId="620B4533" w14:textId="4F504641" w:rsidR="00357598" w:rsidRPr="000B3ED6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1E7F963E" w:rsidR="00357598" w:rsidRPr="004B6456" w:rsidRDefault="00D76B35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kivitelezés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koordináció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egyensúly,ritmikus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pontosság,mozgásfolyamatok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kontrollja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plaszticitás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kifejezés,térérzékelés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elhelyezkedés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együttműködés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,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előadói</w:t>
            </w:r>
            <w:proofErr w:type="spellEnd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4B645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készség</w:t>
            </w:r>
            <w:proofErr w:type="spellEnd"/>
          </w:p>
        </w:tc>
        <w:tc>
          <w:tcPr>
            <w:tcW w:w="2692" w:type="dxa"/>
            <w:vAlign w:val="center"/>
          </w:tcPr>
          <w:p w14:paraId="2FDFEE55" w14:textId="567C18FA" w:rsidR="00357598" w:rsidRPr="000B3ED6" w:rsidRDefault="009E0D35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lastRenderedPageBreak/>
              <w:t>Szóbeli értékelés</w:t>
            </w:r>
            <w:r w:rsidR="00C67AD2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:</w:t>
            </w:r>
          </w:p>
          <w:p w14:paraId="36F0B43D" w14:textId="65D51AA1" w:rsidR="00CB5A99" w:rsidRPr="000B3ED6" w:rsidRDefault="00C67AD2" w:rsidP="00E703A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</w:t>
            </w:r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gyéni</w:t>
            </w:r>
            <w:proofErr w:type="spellEnd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</w:t>
            </w:r>
            <w:proofErr w:type="spellEnd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7B46826F" w14:textId="7682994B" w:rsidR="00CB5A99" w:rsidRPr="000B3ED6" w:rsidRDefault="00C67AD2" w:rsidP="00E703A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r</w:t>
            </w:r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észvétel</w:t>
            </w:r>
            <w:proofErr w:type="spellEnd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jelenlét</w:t>
            </w:r>
            <w:proofErr w:type="spellEnd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</w:t>
            </w:r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unkafegyelem</w:t>
            </w:r>
            <w:proofErr w:type="spellEnd"/>
            <w:r w:rsidR="00CB5A99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5B06DD33" w14:textId="53C2C17D" w:rsidR="00CB5A99" w:rsidRPr="000B3ED6" w:rsidRDefault="00C67AD2" w:rsidP="00C67AD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kivite</w:t>
            </w:r>
            <w:r w:rsidR="00EB0AC0"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</w:t>
            </w:r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ezés</w:t>
            </w:r>
            <w:proofErr w:type="spellEnd"/>
          </w:p>
          <w:p w14:paraId="45722AA8" w14:textId="49C2D102" w:rsidR="00CB5A99" w:rsidRPr="000B3ED6" w:rsidRDefault="00C67AD2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vizsgaprodukció</w:t>
            </w:r>
          </w:p>
        </w:tc>
        <w:tc>
          <w:tcPr>
            <w:tcW w:w="2978" w:type="dxa"/>
            <w:vAlign w:val="center"/>
          </w:tcPr>
          <w:p w14:paraId="61EF4379" w14:textId="4D7CAD1E" w:rsidR="009E0D35" w:rsidRPr="000B3ED6" w:rsidRDefault="00EB0AC0" w:rsidP="009E0D35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Segoe UI"/>
                <w:color w:val="000000" w:themeColor="text1"/>
                <w:sz w:val="18"/>
                <w:szCs w:val="18"/>
              </w:rPr>
            </w:pPr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lastRenderedPageBreak/>
              <w:t>90</w:t>
            </w:r>
            <w:r w:rsidR="009E0D35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 xml:space="preserve">% </w:t>
            </w:r>
            <w:proofErr w:type="spellStart"/>
            <w:r w:rsidR="009E0D35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félévi</w:t>
            </w:r>
            <w:proofErr w:type="spellEnd"/>
            <w:r w:rsidR="009E0D35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9E0D35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tevékenység</w:t>
            </w:r>
            <w:proofErr w:type="spellEnd"/>
            <w:r w:rsidR="009E0D35" w:rsidRPr="000B3ED6">
              <w:rPr>
                <w:rStyle w:val="eop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 </w:t>
            </w:r>
          </w:p>
          <w:p w14:paraId="32FC5F76" w14:textId="795C6EBE" w:rsidR="009E0D35" w:rsidRPr="000B3ED6" w:rsidRDefault="00EB0AC0" w:rsidP="009E0D35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Segoe UI"/>
                <w:color w:val="000000" w:themeColor="text1"/>
                <w:sz w:val="18"/>
                <w:szCs w:val="18"/>
              </w:rPr>
            </w:pPr>
            <w:r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1</w:t>
            </w:r>
            <w:r w:rsidR="009E0D35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 xml:space="preserve">0% </w:t>
            </w:r>
            <w:proofErr w:type="spellStart"/>
            <w:r w:rsidR="009E0D35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vizsga</w:t>
            </w:r>
            <w:proofErr w:type="spellEnd"/>
            <w:r w:rsidR="009E0D35" w:rsidRPr="000B3ED6">
              <w:rPr>
                <w:rStyle w:val="eop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 </w:t>
            </w:r>
          </w:p>
          <w:p w14:paraId="47DB3803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0B3ED6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10.6 </w:t>
            </w:r>
            <w:r w:rsidR="009605D1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A teljesítmény minimumkövetelményei</w:t>
            </w:r>
          </w:p>
        </w:tc>
      </w:tr>
      <w:tr w:rsidR="00357598" w:rsidRPr="000B3ED6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3CAF3946" w14:textId="5EBDC218" w:rsidR="00C67AD2" w:rsidRPr="000B3ED6" w:rsidRDefault="009E0D35" w:rsidP="00C67AD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Képes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legyen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tudatosítani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a test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helyes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harmonikus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kifejező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módon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történő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fejlesztésének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szükségességét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kötelezettségét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;</w:t>
            </w:r>
          </w:p>
          <w:p w14:paraId="0A845F9E" w14:textId="3F95DBAE" w:rsidR="009E0D35" w:rsidRPr="000B3ED6" w:rsidRDefault="009E0D35" w:rsidP="00C67AD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Style w:val="eop"/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Aktív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részvétel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gyakorlati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munkában</w:t>
            </w:r>
            <w:proofErr w:type="spellEnd"/>
            <w:r w:rsidRPr="000B3ED6">
              <w:rPr>
                <w:rStyle w:val="eop"/>
                <w:rFonts w:ascii="Cambria" w:eastAsiaTheme="majorEastAsia" w:hAnsi="Cambria"/>
                <w:color w:val="000000" w:themeColor="text1"/>
                <w:sz w:val="18"/>
                <w:szCs w:val="18"/>
              </w:rPr>
              <w:t> </w:t>
            </w:r>
          </w:p>
          <w:p w14:paraId="5164DE60" w14:textId="3B845D43" w:rsidR="00C67AD2" w:rsidRPr="000B3ED6" w:rsidRDefault="00C67AD2" w:rsidP="00C67AD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jelenl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ét kötelező.  Hiányzás csakis egészségügyi probléma/betegség miatt elfogadott, 3 igazolatlan hiányzás a vizsgáról való kizárást vonja maga után</w:t>
            </w:r>
          </w:p>
          <w:p w14:paraId="6766C520" w14:textId="77777777" w:rsidR="00357598" w:rsidRPr="000B3ED6" w:rsidRDefault="00357598" w:rsidP="00C67AD2">
            <w:pPr>
              <w:pStyle w:val="ListParagraph"/>
              <w:spacing w:after="0" w:line="240" w:lineRule="auto"/>
              <w:ind w:left="1361"/>
              <w:rPr>
                <w:rFonts w:ascii="Cambria" w:eastAsiaTheme="majorEastAsia" w:hAnsi="Cambria"/>
                <w:color w:val="FF0000"/>
                <w:sz w:val="18"/>
                <w:szCs w:val="18"/>
              </w:rPr>
            </w:pPr>
          </w:p>
        </w:tc>
      </w:tr>
    </w:tbl>
    <w:p w14:paraId="60074E2E" w14:textId="77777777" w:rsidR="00E82100" w:rsidRPr="000B3ED6" w:rsidRDefault="00E82100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4C51839" w14:textId="77777777" w:rsidR="00E82100" w:rsidRPr="000B3ED6" w:rsidRDefault="00E82100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D47838B" w14:textId="5B6DB17C" w:rsidR="006A3DD3" w:rsidRPr="000B3ED6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11. </w:t>
      </w:r>
      <w:r w:rsidR="004E0538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SDG ikonok </w:t>
      </w:r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(Fenntartható fejlődési célok/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Sustainable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Development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Goals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)</w:t>
      </w:r>
    </w:p>
    <w:p w14:paraId="52717DCC" w14:textId="645A14F1" w:rsidR="00EB0AC0" w:rsidRPr="000B3ED6" w:rsidRDefault="00EB0AC0" w:rsidP="00EB0AC0">
      <w:pPr>
        <w:spacing w:after="0" w:line="240" w:lineRule="auto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/>
          <w:i/>
          <w:iCs/>
          <w:sz w:val="18"/>
          <w:szCs w:val="18"/>
          <w:lang w:val="hu-HU"/>
        </w:rPr>
        <w:t>Nem alkalmazható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0B3ED6" w14:paraId="11B37CCE" w14:textId="77777777" w:rsidTr="00EB0AC0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0B3ED6" w:rsidRDefault="00CB66F3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noProof/>
                <w:sz w:val="18"/>
                <w:szCs w:val="18"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3F60F8BA" w:rsidR="00CB66F3" w:rsidRPr="000B3ED6" w:rsidRDefault="000F683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 f</w:t>
            </w:r>
            <w:r w:rsidR="00A526B5" w:rsidRPr="000B3ED6">
              <w:rPr>
                <w:rFonts w:ascii="Cambria" w:hAnsi="Cambria"/>
                <w:sz w:val="18"/>
                <w:szCs w:val="18"/>
                <w:lang w:val="hu-HU"/>
              </w:rPr>
              <w:t>enntartható fejlődés általános ikonja</w:t>
            </w:r>
          </w:p>
        </w:tc>
      </w:tr>
    </w:tbl>
    <w:p w14:paraId="74CA3B07" w14:textId="77777777" w:rsidR="006A3DD3" w:rsidRPr="000B3ED6" w:rsidRDefault="006A3DD3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30C6DD3" w14:textId="77777777" w:rsidR="003C197C" w:rsidRPr="000B3ED6" w:rsidRDefault="003C197C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DA9B19F" w14:textId="77777777" w:rsidR="003C197C" w:rsidRPr="000B3ED6" w:rsidRDefault="003C197C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0B3ED6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0B3ED6" w:rsidRDefault="00EF2302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Kitöltés </w:t>
            </w:r>
            <w:r w:rsidR="00925BD0" w:rsidRPr="000B3ED6">
              <w:rPr>
                <w:rFonts w:ascii="Cambria" w:hAnsi="Cambria"/>
                <w:sz w:val="18"/>
                <w:szCs w:val="18"/>
                <w:lang w:val="hu-HU"/>
              </w:rPr>
              <w:t>időpontja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71362F5A" w14:textId="7076CDA9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  <w:p w14:paraId="6F85EC4B" w14:textId="7190431F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0B3ED6" w:rsidRDefault="00E8210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</w:p>
          <w:p w14:paraId="5A828CF7" w14:textId="125398BA" w:rsidR="003C197C" w:rsidRPr="000B3ED6" w:rsidRDefault="00925BD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E</w:t>
            </w:r>
            <w:r w:rsidR="00A9604D" w:rsidRPr="000B3ED6">
              <w:rPr>
                <w:rFonts w:ascii="Cambria" w:hAnsi="Cambria"/>
                <w:sz w:val="18"/>
                <w:szCs w:val="18"/>
                <w:lang w:val="hu-HU"/>
              </w:rPr>
              <w:t>lőadás felelőse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0F5C8287" w14:textId="11FFAF10" w:rsidR="00E82100" w:rsidRPr="000B3ED6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0B3ED6" w:rsidRDefault="00493F45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Szeminárium felelőse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34043C9C" w14:textId="4BD97B51" w:rsidR="00E82100" w:rsidRPr="000B3ED6" w:rsidRDefault="00E8210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</w:t>
            </w:r>
          </w:p>
        </w:tc>
      </w:tr>
      <w:tr w:rsidR="006B6ABF" w:rsidRPr="000B3ED6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</w:tr>
      <w:tr w:rsidR="006B6ABF" w:rsidRPr="000B3ED6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0B3ED6" w:rsidRDefault="0054636C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Az intézeti jóváhagyás dátuma</w:t>
            </w:r>
            <w:r w:rsidR="003C197C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4DCA8C86" w14:textId="7AE918A0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0B3ED6" w:rsidRDefault="009C2B78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Intézetigazgató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6C7ED803" w14:textId="277D1B04" w:rsidR="00E82100" w:rsidRPr="000B3ED6" w:rsidRDefault="00E82100" w:rsidP="00E82100">
            <w:pPr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....................</w:t>
            </w:r>
          </w:p>
        </w:tc>
      </w:tr>
    </w:tbl>
    <w:p w14:paraId="7C12396E" w14:textId="77777777" w:rsidR="000B6EB1" w:rsidRPr="000B3ED6" w:rsidRDefault="000B6EB1" w:rsidP="00F61A9E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sectPr w:rsidR="000B6EB1" w:rsidRPr="000B3ED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5F793" w14:textId="77777777" w:rsidR="009B0C6F" w:rsidRDefault="009B0C6F" w:rsidP="00D12BC3">
      <w:pPr>
        <w:spacing w:after="0" w:line="240" w:lineRule="auto"/>
      </w:pPr>
      <w:r>
        <w:separator/>
      </w:r>
    </w:p>
  </w:endnote>
  <w:endnote w:type="continuationSeparator" w:id="0">
    <w:p w14:paraId="3E8EB26A" w14:textId="77777777" w:rsidR="009B0C6F" w:rsidRDefault="009B0C6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E2AF" w14:textId="77777777" w:rsidR="009B0C6F" w:rsidRDefault="009B0C6F" w:rsidP="00D12BC3">
      <w:pPr>
        <w:spacing w:after="0" w:line="240" w:lineRule="auto"/>
      </w:pPr>
      <w:r>
        <w:separator/>
      </w:r>
    </w:p>
  </w:footnote>
  <w:footnote w:type="continuationSeparator" w:id="0">
    <w:p w14:paraId="0AB471B6" w14:textId="77777777" w:rsidR="009B0C6F" w:rsidRDefault="009B0C6F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18D"/>
    <w:multiLevelType w:val="hybridMultilevel"/>
    <w:tmpl w:val="C864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2E4C0F"/>
    <w:multiLevelType w:val="hybridMultilevel"/>
    <w:tmpl w:val="288A8574"/>
    <w:lvl w:ilvl="0" w:tplc="08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D00684D"/>
    <w:multiLevelType w:val="hybridMultilevel"/>
    <w:tmpl w:val="AEE8A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93346"/>
    <w:multiLevelType w:val="multilevel"/>
    <w:tmpl w:val="6A9C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E03BE"/>
    <w:multiLevelType w:val="multilevel"/>
    <w:tmpl w:val="A2F2C8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751DE6"/>
    <w:multiLevelType w:val="multilevel"/>
    <w:tmpl w:val="5798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E23C9B"/>
    <w:multiLevelType w:val="hybridMultilevel"/>
    <w:tmpl w:val="895AC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93880"/>
    <w:multiLevelType w:val="hybridMultilevel"/>
    <w:tmpl w:val="680A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B7363"/>
    <w:multiLevelType w:val="multilevel"/>
    <w:tmpl w:val="FB96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2028C"/>
    <w:multiLevelType w:val="hybridMultilevel"/>
    <w:tmpl w:val="D2B6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60682"/>
    <w:multiLevelType w:val="multilevel"/>
    <w:tmpl w:val="C9BA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89861E4"/>
    <w:multiLevelType w:val="hybridMultilevel"/>
    <w:tmpl w:val="6B9485FE"/>
    <w:lvl w:ilvl="0" w:tplc="08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9"/>
  </w:num>
  <w:num w:numId="2" w16cid:durableId="421922726">
    <w:abstractNumId w:val="8"/>
  </w:num>
  <w:num w:numId="3" w16cid:durableId="1741975505">
    <w:abstractNumId w:val="12"/>
  </w:num>
  <w:num w:numId="4" w16cid:durableId="1498227276">
    <w:abstractNumId w:val="16"/>
  </w:num>
  <w:num w:numId="5" w16cid:durableId="1541018875">
    <w:abstractNumId w:val="1"/>
  </w:num>
  <w:num w:numId="6" w16cid:durableId="1530413026">
    <w:abstractNumId w:val="3"/>
  </w:num>
  <w:num w:numId="7" w16cid:durableId="592671221">
    <w:abstractNumId w:val="14"/>
  </w:num>
  <w:num w:numId="8" w16cid:durableId="1412238354">
    <w:abstractNumId w:val="10"/>
  </w:num>
  <w:num w:numId="9" w16cid:durableId="364066048">
    <w:abstractNumId w:val="5"/>
  </w:num>
  <w:num w:numId="10" w16cid:durableId="1155759724">
    <w:abstractNumId w:val="13"/>
  </w:num>
  <w:num w:numId="11" w16cid:durableId="701249122">
    <w:abstractNumId w:val="4"/>
  </w:num>
  <w:num w:numId="12" w16cid:durableId="451635341">
    <w:abstractNumId w:val="6"/>
  </w:num>
  <w:num w:numId="13" w16cid:durableId="1539509791">
    <w:abstractNumId w:val="15"/>
  </w:num>
  <w:num w:numId="14" w16cid:durableId="269968658">
    <w:abstractNumId w:val="7"/>
  </w:num>
  <w:num w:numId="15" w16cid:durableId="2135637336">
    <w:abstractNumId w:val="11"/>
  </w:num>
  <w:num w:numId="16" w16cid:durableId="1635796095">
    <w:abstractNumId w:val="2"/>
  </w:num>
  <w:num w:numId="17" w16cid:durableId="739986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74382"/>
    <w:rsid w:val="000B3ED6"/>
    <w:rsid w:val="000B6EB1"/>
    <w:rsid w:val="000B7D0D"/>
    <w:rsid w:val="000E347F"/>
    <w:rsid w:val="000E39F9"/>
    <w:rsid w:val="000F20F3"/>
    <w:rsid w:val="000F2DF8"/>
    <w:rsid w:val="000F683C"/>
    <w:rsid w:val="00113DCF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373E4"/>
    <w:rsid w:val="0014386F"/>
    <w:rsid w:val="00145A25"/>
    <w:rsid w:val="00145A43"/>
    <w:rsid w:val="00164D81"/>
    <w:rsid w:val="00183EA2"/>
    <w:rsid w:val="001914D4"/>
    <w:rsid w:val="00193141"/>
    <w:rsid w:val="0019757E"/>
    <w:rsid w:val="001A216F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13318"/>
    <w:rsid w:val="00221B6D"/>
    <w:rsid w:val="002315D2"/>
    <w:rsid w:val="002376F0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82F79"/>
    <w:rsid w:val="003A1213"/>
    <w:rsid w:val="003A480A"/>
    <w:rsid w:val="003A5763"/>
    <w:rsid w:val="003B6EE4"/>
    <w:rsid w:val="003C197C"/>
    <w:rsid w:val="003D7F8A"/>
    <w:rsid w:val="003F481E"/>
    <w:rsid w:val="003F659E"/>
    <w:rsid w:val="00401D47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85A10"/>
    <w:rsid w:val="00493F45"/>
    <w:rsid w:val="004A366C"/>
    <w:rsid w:val="004B5B73"/>
    <w:rsid w:val="004B645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041A"/>
    <w:rsid w:val="004F1246"/>
    <w:rsid w:val="004F1BB8"/>
    <w:rsid w:val="004F3CCB"/>
    <w:rsid w:val="004F44CA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1E1D"/>
    <w:rsid w:val="005E619B"/>
    <w:rsid w:val="005E798F"/>
    <w:rsid w:val="006016CF"/>
    <w:rsid w:val="00603499"/>
    <w:rsid w:val="006067C6"/>
    <w:rsid w:val="006128C2"/>
    <w:rsid w:val="006225AD"/>
    <w:rsid w:val="00627D18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D270B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394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0144"/>
    <w:rsid w:val="00832BD1"/>
    <w:rsid w:val="0083358D"/>
    <w:rsid w:val="00834D79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749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1A56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B0C6F"/>
    <w:rsid w:val="009C2B78"/>
    <w:rsid w:val="009C4840"/>
    <w:rsid w:val="009D436C"/>
    <w:rsid w:val="009E0D35"/>
    <w:rsid w:val="009F10DB"/>
    <w:rsid w:val="009F12E2"/>
    <w:rsid w:val="009F6D96"/>
    <w:rsid w:val="00A01E80"/>
    <w:rsid w:val="00A23D3E"/>
    <w:rsid w:val="00A24211"/>
    <w:rsid w:val="00A41352"/>
    <w:rsid w:val="00A4215F"/>
    <w:rsid w:val="00A526B5"/>
    <w:rsid w:val="00A57B1C"/>
    <w:rsid w:val="00A67D09"/>
    <w:rsid w:val="00A73A5C"/>
    <w:rsid w:val="00A82450"/>
    <w:rsid w:val="00A869F5"/>
    <w:rsid w:val="00A9604D"/>
    <w:rsid w:val="00AA0505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A5E86"/>
    <w:rsid w:val="00BC7CDE"/>
    <w:rsid w:val="00BD3CB2"/>
    <w:rsid w:val="00BF17DD"/>
    <w:rsid w:val="00BF2C1C"/>
    <w:rsid w:val="00BF4DEE"/>
    <w:rsid w:val="00BF4F61"/>
    <w:rsid w:val="00BF7C78"/>
    <w:rsid w:val="00C02345"/>
    <w:rsid w:val="00C02DF2"/>
    <w:rsid w:val="00C163AF"/>
    <w:rsid w:val="00C27FDD"/>
    <w:rsid w:val="00C3571C"/>
    <w:rsid w:val="00C40174"/>
    <w:rsid w:val="00C67AD2"/>
    <w:rsid w:val="00C733DC"/>
    <w:rsid w:val="00C76710"/>
    <w:rsid w:val="00C81073"/>
    <w:rsid w:val="00C84784"/>
    <w:rsid w:val="00C93E7A"/>
    <w:rsid w:val="00C9513E"/>
    <w:rsid w:val="00CA16E6"/>
    <w:rsid w:val="00CA31D8"/>
    <w:rsid w:val="00CA412A"/>
    <w:rsid w:val="00CB5A99"/>
    <w:rsid w:val="00CB66F3"/>
    <w:rsid w:val="00CC781A"/>
    <w:rsid w:val="00CD486E"/>
    <w:rsid w:val="00CE0922"/>
    <w:rsid w:val="00CE2BF2"/>
    <w:rsid w:val="00CF2001"/>
    <w:rsid w:val="00CF4EE3"/>
    <w:rsid w:val="00D00111"/>
    <w:rsid w:val="00D06D01"/>
    <w:rsid w:val="00D12BC3"/>
    <w:rsid w:val="00D168D4"/>
    <w:rsid w:val="00D2397E"/>
    <w:rsid w:val="00D255D3"/>
    <w:rsid w:val="00D25FA4"/>
    <w:rsid w:val="00D33E76"/>
    <w:rsid w:val="00D33EAB"/>
    <w:rsid w:val="00D44828"/>
    <w:rsid w:val="00D51618"/>
    <w:rsid w:val="00D60DDF"/>
    <w:rsid w:val="00D63008"/>
    <w:rsid w:val="00D71495"/>
    <w:rsid w:val="00D76B3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0AC0"/>
    <w:rsid w:val="00EB1C45"/>
    <w:rsid w:val="00EB79BF"/>
    <w:rsid w:val="00EC43EB"/>
    <w:rsid w:val="00EF0F75"/>
    <w:rsid w:val="00EF1903"/>
    <w:rsid w:val="00EF2302"/>
    <w:rsid w:val="00EF2873"/>
    <w:rsid w:val="00EF498B"/>
    <w:rsid w:val="00F01F2B"/>
    <w:rsid w:val="00F0229B"/>
    <w:rsid w:val="00F112CC"/>
    <w:rsid w:val="00F244C9"/>
    <w:rsid w:val="00F3029B"/>
    <w:rsid w:val="00F313E6"/>
    <w:rsid w:val="00F427B9"/>
    <w:rsid w:val="00F42F9F"/>
    <w:rsid w:val="00F52FD8"/>
    <w:rsid w:val="00F61A9E"/>
    <w:rsid w:val="00F65E5D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customStyle="1" w:styleId="Alaprtelmezett">
    <w:name w:val="Alapértelmezett"/>
    <w:rsid w:val="00830144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customStyle="1" w:styleId="apple-converted-space">
    <w:name w:val="apple-converted-space"/>
    <w:basedOn w:val="DefaultParagraphFont"/>
    <w:rsid w:val="004F44CA"/>
  </w:style>
  <w:style w:type="character" w:styleId="Emphasis">
    <w:name w:val="Emphasis"/>
    <w:basedOn w:val="DefaultParagraphFont"/>
    <w:uiPriority w:val="20"/>
    <w:qFormat/>
    <w:rsid w:val="004F44CA"/>
    <w:rPr>
      <w:i/>
      <w:iCs/>
    </w:rPr>
  </w:style>
  <w:style w:type="character" w:styleId="Strong">
    <w:name w:val="Strong"/>
    <w:basedOn w:val="DefaultParagraphFont"/>
    <w:uiPriority w:val="22"/>
    <w:qFormat/>
    <w:rsid w:val="004F44CA"/>
    <w:rPr>
      <w:b/>
      <w:bCs/>
    </w:rPr>
  </w:style>
  <w:style w:type="paragraph" w:styleId="BodyText">
    <w:name w:val="Body Text"/>
    <w:basedOn w:val="Normal"/>
    <w:link w:val="BodyTextChar"/>
    <w:rsid w:val="00BA5E86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BA5E86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1">
    <w:name w:val="Szövegtörzs1"/>
    <w:basedOn w:val="Alaprtelmezett"/>
    <w:rsid w:val="00AA0505"/>
    <w:pPr>
      <w:spacing w:after="120"/>
    </w:pPr>
  </w:style>
  <w:style w:type="paragraph" w:customStyle="1" w:styleId="paragraph">
    <w:name w:val="paragraph"/>
    <w:basedOn w:val="Normal"/>
    <w:rsid w:val="009E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9E0D35"/>
  </w:style>
  <w:style w:type="character" w:customStyle="1" w:styleId="eop">
    <w:name w:val="eop"/>
    <w:basedOn w:val="DefaultParagraphFont"/>
    <w:rsid w:val="009E0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93b5b1dc3b967c43cc818fba43ab62d5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8f1581b3ee8d6b52cd088d7db98f732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610778-9061-4EC4-89AC-ADE85F9A5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1216</Words>
  <Characters>6932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18</cp:revision>
  <dcterms:created xsi:type="dcterms:W3CDTF">2025-05-07T15:58:00Z</dcterms:created>
  <dcterms:modified xsi:type="dcterms:W3CDTF">2026-06-08T04:13:00Z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